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8F" w:rsidRPr="00847B87" w:rsidRDefault="00185765" w:rsidP="00185765">
      <w:pPr>
        <w:pStyle w:val="a5"/>
        <w:ind w:left="73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9950" cy="431800"/>
            <wp:effectExtent l="0" t="0" r="0" b="6350"/>
            <wp:wrapSquare wrapText="bothSides"/>
            <wp:docPr id="2" name="Рисунок 2" descr="Uralsib_logo_c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alsib_logo_cy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87">
        <w:t>Приложение №3</w:t>
      </w:r>
    </w:p>
    <w:p w:rsidR="00852A33" w:rsidRPr="00D94A8F" w:rsidRDefault="00D94A8F" w:rsidP="002E081B">
      <w:pPr>
        <w:pStyle w:val="Iauiue"/>
        <w:ind w:left="7371"/>
        <w:jc w:val="both"/>
        <w:rPr>
          <w:rFonts w:ascii="Arial" w:hAnsi="Arial" w:cs="Arial"/>
          <w:b/>
          <w:lang w:val="ru-RU"/>
        </w:rPr>
      </w:pPr>
      <w:r w:rsidRPr="00847B87">
        <w:rPr>
          <w:rFonts w:ascii="Arial" w:hAnsi="Arial"/>
          <w:lang w:val="ru-RU"/>
        </w:rPr>
        <w:t>к Условиям осуществления</w:t>
      </w:r>
      <w:r w:rsidR="00F73EA6">
        <w:rPr>
          <w:rFonts w:ascii="Arial" w:hAnsi="Arial"/>
          <w:lang w:val="ru-RU"/>
        </w:rPr>
        <w:t xml:space="preserve"> </w:t>
      </w:r>
      <w:r w:rsidRPr="00847B87">
        <w:rPr>
          <w:rFonts w:ascii="Arial" w:hAnsi="Arial"/>
          <w:lang w:val="ru-RU"/>
        </w:rPr>
        <w:t>депозитарной деятельности</w:t>
      </w:r>
      <w:r w:rsidR="00F73EA6">
        <w:rPr>
          <w:rFonts w:ascii="Arial" w:hAnsi="Arial"/>
          <w:lang w:val="ru-RU"/>
        </w:rPr>
        <w:t xml:space="preserve"> Публичного акционерного общества «БАНК УРАЛСИБ» (Клиентский регламент)</w:t>
      </w:r>
    </w:p>
    <w:p w:rsidR="00BE47BA" w:rsidRDefault="00BE47BA" w:rsidP="00B63F70">
      <w:pPr>
        <w:pStyle w:val="a7"/>
        <w:spacing w:before="240"/>
      </w:pPr>
      <w:r w:rsidRPr="008055C1">
        <w:t>согласи</w:t>
      </w:r>
      <w:r>
        <w:t>е</w:t>
      </w:r>
    </w:p>
    <w:p w:rsidR="00BE47BA" w:rsidRPr="000308E8" w:rsidRDefault="00BE47BA" w:rsidP="004D3C65">
      <w:pPr>
        <w:pStyle w:val="a9"/>
        <w:spacing w:after="200"/>
      </w:pPr>
      <w:r>
        <w:t xml:space="preserve">на обработку </w:t>
      </w:r>
      <w:r w:rsidR="005B0B31" w:rsidRPr="00386BE0">
        <w:t>Публичным</w:t>
      </w:r>
      <w:r>
        <w:t xml:space="preserve"> акционерным обществом «БАНК УРАЛСИБ»</w:t>
      </w:r>
      <w:r w:rsidR="00312C81">
        <w:t xml:space="preserve"> </w:t>
      </w:r>
      <w:r w:rsidRPr="008055C1">
        <w:t xml:space="preserve">персональных </w:t>
      </w:r>
      <w:r w:rsidR="0096242E">
        <w:t>данных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A867CA">
        <w:rPr>
          <w:rFonts w:ascii="Arial" w:hAnsi="Arial" w:cs="Arial"/>
          <w:bCs/>
        </w:rPr>
        <w:t xml:space="preserve"> </w:t>
      </w:r>
      <w:r w:rsidR="002C52AB">
        <w:rPr>
          <w:rFonts w:ascii="Arial" w:hAnsi="Arial" w:cs="Arial"/>
          <w:bCs/>
        </w:rPr>
        <w:t>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3C3629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A867CA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выражает свое согласие на обработку </w:t>
      </w:r>
      <w:r w:rsidR="005B0B31">
        <w:rPr>
          <w:rFonts w:ascii="Arial" w:hAnsi="Arial" w:cs="Arial"/>
          <w:bCs/>
        </w:rPr>
        <w:t>Публичным</w:t>
      </w:r>
      <w:r w:rsidR="00E046D3">
        <w:rPr>
          <w:rFonts w:ascii="Arial" w:hAnsi="Arial" w:cs="Arial"/>
          <w:bCs/>
        </w:rPr>
        <w:t xml:space="preserve"> акционерным обществом </w:t>
      </w:r>
      <w:r w:rsidRPr="00386826">
        <w:rPr>
          <w:rFonts w:ascii="Arial" w:hAnsi="Arial" w:cs="Arial"/>
          <w:bCs/>
        </w:rPr>
        <w:t>«</w:t>
      </w:r>
      <w:r w:rsidR="00E046D3">
        <w:rPr>
          <w:rFonts w:ascii="Arial" w:hAnsi="Arial" w:cs="Arial"/>
          <w:bCs/>
        </w:rPr>
        <w:t xml:space="preserve">БАНК </w:t>
      </w:r>
      <w:r w:rsidRPr="00386826">
        <w:rPr>
          <w:rFonts w:ascii="Arial" w:hAnsi="Arial" w:cs="Arial"/>
          <w:bCs/>
        </w:rPr>
        <w:t>УРАЛСИБ»</w:t>
      </w:r>
      <w:r w:rsidR="00E046D3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>(мест</w:t>
      </w:r>
      <w:r w:rsidR="00F73EA6">
        <w:rPr>
          <w:rFonts w:ascii="Arial" w:hAnsi="Arial" w:cs="Arial"/>
          <w:bCs/>
        </w:rPr>
        <w:t>о</w:t>
      </w:r>
      <w:r w:rsidRPr="00386826">
        <w:rPr>
          <w:rFonts w:ascii="Arial" w:hAnsi="Arial" w:cs="Arial"/>
          <w:bCs/>
        </w:rPr>
        <w:t>нахождени</w:t>
      </w:r>
      <w:r w:rsidR="00F73EA6">
        <w:rPr>
          <w:rFonts w:ascii="Arial" w:hAnsi="Arial" w:cs="Arial"/>
          <w:bCs/>
        </w:rPr>
        <w:t>е</w:t>
      </w:r>
      <w:r w:rsidRPr="00386826">
        <w:rPr>
          <w:rFonts w:ascii="Arial" w:hAnsi="Arial" w:cs="Arial"/>
          <w:bCs/>
        </w:rPr>
        <w:t xml:space="preserve">: ул. Ефремова, д. </w:t>
      </w:r>
      <w:smartTag w:uri="urn:schemas-microsoft-com:office:smarttags" w:element="metricconverter">
        <w:smartTagPr>
          <w:attr w:name="ProductID" w:val="8, г"/>
        </w:smartTagPr>
        <w:r w:rsidRPr="00386826">
          <w:rPr>
            <w:rFonts w:ascii="Arial" w:hAnsi="Arial" w:cs="Arial"/>
            <w:bCs/>
          </w:rPr>
          <w:t>8, г</w:t>
        </w:r>
      </w:smartTag>
      <w:r w:rsidRPr="00386826">
        <w:rPr>
          <w:rFonts w:ascii="Arial" w:hAnsi="Arial" w:cs="Arial"/>
          <w:bCs/>
        </w:rPr>
        <w:t>. Москва, Россия, 119048) (далее – Банк) своих персональных данных.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Под персональными данными</w:t>
      </w:r>
      <w:r w:rsidR="00F9585E">
        <w:rPr>
          <w:rFonts w:ascii="Arial" w:hAnsi="Arial" w:cs="Arial"/>
          <w:bCs/>
        </w:rPr>
        <w:t>,</w:t>
      </w:r>
      <w:r w:rsidRPr="00386826">
        <w:rPr>
          <w:rFonts w:ascii="Arial" w:hAnsi="Arial" w:cs="Arial"/>
          <w:bCs/>
        </w:rPr>
        <w:t xml:space="preserve"> в соответствии с Федеральным законом </w:t>
      </w:r>
      <w:r w:rsidR="00F73EA6" w:rsidRPr="00386826">
        <w:rPr>
          <w:rFonts w:ascii="Arial" w:hAnsi="Arial" w:cs="Arial"/>
          <w:bCs/>
        </w:rPr>
        <w:t>от 27.07.2006 №152-ФЗ</w:t>
      </w:r>
      <w:r w:rsidRPr="00386826">
        <w:rPr>
          <w:rFonts w:ascii="Arial" w:hAnsi="Arial" w:cs="Arial"/>
          <w:bCs/>
        </w:rPr>
        <w:t xml:space="preserve"> «О персональных данных»</w:t>
      </w:r>
      <w:r w:rsidR="00F9585E">
        <w:rPr>
          <w:rFonts w:ascii="Arial" w:hAnsi="Arial" w:cs="Arial"/>
          <w:bCs/>
        </w:rPr>
        <w:t>,</w:t>
      </w:r>
      <w:r w:rsidRPr="00386826">
        <w:rPr>
          <w:rFonts w:ascii="Arial" w:hAnsi="Arial" w:cs="Arial"/>
          <w:bCs/>
        </w:rPr>
        <w:t xml:space="preserve"> понимается любая информация, которая была или будет передана в Банк Клиентом (Депонентом)/распорядителем счета депо/</w:t>
      </w:r>
      <w:r w:rsidRPr="007A5D3F">
        <w:rPr>
          <w:rFonts w:ascii="Arial" w:hAnsi="Arial" w:cs="Arial"/>
          <w:bCs/>
        </w:rPr>
        <w:t>уполномоченным представителем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F9585E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Pr="00386826">
        <w:rPr>
          <w:rFonts w:ascii="Arial" w:hAnsi="Arial" w:cs="Arial"/>
          <w:bCs/>
        </w:rPr>
        <w:t xml:space="preserve"> лично или поступила (поступит) в Банк иным способом для оказания депозитарных услуг.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Обработка персональных данных осуществляется </w:t>
      </w:r>
      <w:r w:rsidR="00C47EC3">
        <w:rPr>
          <w:rFonts w:ascii="Arial" w:hAnsi="Arial" w:cs="Arial"/>
          <w:bCs/>
        </w:rPr>
        <w:t>с целью</w:t>
      </w:r>
      <w:r w:rsidRPr="00386826">
        <w:rPr>
          <w:rFonts w:ascii="Arial" w:hAnsi="Arial" w:cs="Arial"/>
          <w:bCs/>
        </w:rPr>
        <w:t>:</w:t>
      </w:r>
    </w:p>
    <w:p w:rsidR="00386826" w:rsidRPr="00386826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заключения депозитарного договора и его дальнейшего исполнения;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деятельност</w:t>
      </w:r>
      <w:r w:rsidR="002D2118" w:rsidRPr="00340879">
        <w:rPr>
          <w:rFonts w:ascii="Arial" w:hAnsi="Arial" w:cs="Arial"/>
          <w:bCs/>
        </w:rPr>
        <w:t>и</w:t>
      </w:r>
      <w:r w:rsidRPr="00340879">
        <w:rPr>
          <w:rFonts w:ascii="Arial" w:hAnsi="Arial" w:cs="Arial"/>
          <w:bCs/>
        </w:rPr>
        <w:t xml:space="preserve"> Банка, </w:t>
      </w:r>
      <w:r w:rsidR="003F3D1F" w:rsidRPr="00340879">
        <w:rPr>
          <w:rFonts w:ascii="Arial" w:hAnsi="Arial" w:cs="Arial"/>
          <w:bCs/>
        </w:rPr>
        <w:t>с целью</w:t>
      </w:r>
      <w:r w:rsidRPr="00340879">
        <w:rPr>
          <w:rFonts w:ascii="Arial" w:hAnsi="Arial" w:cs="Arial"/>
          <w:bCs/>
        </w:rPr>
        <w:t xml:space="preserve"> осуществления ими указанных действий;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информирования Банком о своих услугах и продуктах;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маркетинговых исследований рынка депозитарных услуг;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работ по автоматизации деятельности Банка, а также работ по обслуживанию средств автоматизации;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и/или документов третьим лицам, которые являются Попечителями/Операторами счета депо.</w:t>
      </w:r>
    </w:p>
    <w:p w:rsidR="00386826" w:rsidRPr="00386826" w:rsidRDefault="00386826" w:rsidP="002D2118">
      <w:pPr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</w:rPr>
      </w:pPr>
      <w:r w:rsidRPr="00386826">
        <w:rPr>
          <w:rFonts w:ascii="Arial" w:hAnsi="Arial" w:cs="Arial"/>
          <w:bCs/>
        </w:rPr>
        <w:t>Обработка персональных данных физического лица</w:t>
      </w:r>
      <w:r w:rsidRPr="00386826">
        <w:rPr>
          <w:rFonts w:ascii="Arial" w:hAnsi="Arial" w:cs="Arial"/>
          <w:bCs/>
          <w:color w:val="0000FF"/>
        </w:rPr>
        <w:t xml:space="preserve"> </w:t>
      </w:r>
      <w:r w:rsidRPr="00386826">
        <w:rPr>
          <w:rFonts w:ascii="Arial" w:hAnsi="Arial" w:cs="Arial"/>
          <w:bCs/>
        </w:rPr>
        <w:t>может осуществляться Банком, третьими лицами с использованием и без использования средств автоматизации и заключается в с</w:t>
      </w:r>
      <w:r w:rsidRPr="00386826">
        <w:rPr>
          <w:rFonts w:ascii="Arial" w:hAnsi="Arial" w:cs="Arial"/>
        </w:rPr>
        <w:t xml:space="preserve">боре, </w:t>
      </w:r>
      <w:r w:rsidRPr="007A5D3F">
        <w:rPr>
          <w:rFonts w:ascii="Arial" w:hAnsi="Arial" w:cs="Arial"/>
        </w:rPr>
        <w:t>записи,</w:t>
      </w:r>
      <w:r w:rsidRPr="00386826">
        <w:rPr>
          <w:rFonts w:ascii="Arial" w:hAnsi="Arial" w:cs="Arial"/>
        </w:rPr>
        <w:t xml:space="preserve"> систематизации, накоплении, хранении, уточнении (обновлении, изменении), </w:t>
      </w:r>
      <w:r w:rsidRPr="007A5D3F">
        <w:rPr>
          <w:rFonts w:ascii="Arial" w:hAnsi="Arial" w:cs="Arial"/>
        </w:rPr>
        <w:t>извлечении</w:t>
      </w:r>
      <w:r w:rsidRPr="00386826">
        <w:rPr>
          <w:rFonts w:ascii="Arial" w:hAnsi="Arial" w:cs="Arial"/>
        </w:rPr>
        <w:t xml:space="preserve">, использовании, </w:t>
      </w:r>
      <w:r w:rsidRPr="007A5D3F">
        <w:rPr>
          <w:rFonts w:ascii="Arial" w:hAnsi="Arial" w:cs="Arial"/>
        </w:rPr>
        <w:t>передаче</w:t>
      </w:r>
      <w:r w:rsidRPr="00386826">
        <w:rPr>
          <w:rFonts w:ascii="Arial" w:hAnsi="Arial" w:cs="Arial"/>
        </w:rPr>
        <w:t xml:space="preserve"> (распространении, </w:t>
      </w:r>
      <w:r w:rsidRPr="007A5D3F">
        <w:rPr>
          <w:rFonts w:ascii="Arial" w:hAnsi="Arial" w:cs="Arial"/>
        </w:rPr>
        <w:t>предоставлении, доступе</w:t>
      </w:r>
      <w:r w:rsidRPr="00386826">
        <w:rPr>
          <w:rFonts w:ascii="Arial" w:hAnsi="Arial" w:cs="Arial"/>
        </w:rPr>
        <w:t>), обезличивании, блокировании, удалении, уничтожении персональных данных.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Согласие действует в течение всего периода действия договорных отношений с Банком либо его правопреемником и в течение пяти лет после </w:t>
      </w:r>
      <w:r w:rsidR="00213183">
        <w:rPr>
          <w:rFonts w:ascii="Arial" w:hAnsi="Arial" w:cs="Arial"/>
          <w:bCs/>
        </w:rPr>
        <w:t xml:space="preserve">даты </w:t>
      </w:r>
      <w:r w:rsidRPr="00386826">
        <w:rPr>
          <w:rFonts w:ascii="Arial" w:hAnsi="Arial" w:cs="Arial"/>
          <w:bCs/>
        </w:rPr>
        <w:t xml:space="preserve">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Настоящее согласие может быть отозвано путем </w:t>
      </w:r>
      <w:r w:rsidRPr="00601A48">
        <w:rPr>
          <w:rFonts w:ascii="Arial" w:hAnsi="Arial" w:cs="Arial"/>
          <w:bCs/>
        </w:rPr>
        <w:t>подачи письменного уведомления об</w:t>
      </w:r>
      <w:r w:rsidRPr="00386826">
        <w:rPr>
          <w:rFonts w:ascii="Arial" w:hAnsi="Arial" w:cs="Arial"/>
          <w:bCs/>
        </w:rPr>
        <w:t xml:space="preserve"> отзыве согласия в Банк, не менее чем за 3 (три) месяца до </w:t>
      </w:r>
      <w:r w:rsidR="003C3629">
        <w:rPr>
          <w:rFonts w:ascii="Arial" w:hAnsi="Arial" w:cs="Arial"/>
          <w:bCs/>
        </w:rPr>
        <w:t>даты</w:t>
      </w:r>
      <w:r w:rsidRPr="00386826">
        <w:rPr>
          <w:rFonts w:ascii="Arial" w:hAnsi="Arial" w:cs="Arial"/>
          <w:bCs/>
        </w:rPr>
        <w:t xml:space="preserve"> отзыва согласия. Отзыв согласия не лишает Банк права на обработку персональных данных </w:t>
      </w:r>
      <w:r w:rsidR="00090879">
        <w:rPr>
          <w:rFonts w:ascii="Arial" w:hAnsi="Arial" w:cs="Arial"/>
          <w:bCs/>
        </w:rPr>
        <w:t>с цел</w:t>
      </w:r>
      <w:r w:rsidR="00400BBB">
        <w:rPr>
          <w:rFonts w:ascii="Arial" w:hAnsi="Arial" w:cs="Arial"/>
          <w:bCs/>
        </w:rPr>
        <w:t>ью</w:t>
      </w:r>
      <w:r w:rsidRPr="00386826">
        <w:rPr>
          <w:rFonts w:ascii="Arial" w:hAnsi="Arial" w:cs="Arial"/>
          <w:bCs/>
        </w:rPr>
        <w:t>, установленн</w:t>
      </w:r>
      <w:r w:rsidR="00400BBB">
        <w:rPr>
          <w:rFonts w:ascii="Arial" w:hAnsi="Arial" w:cs="Arial"/>
          <w:bCs/>
        </w:rPr>
        <w:t>ой</w:t>
      </w:r>
      <w:r w:rsidRPr="00386826">
        <w:rPr>
          <w:rFonts w:ascii="Arial" w:hAnsi="Arial" w:cs="Arial"/>
          <w:bCs/>
        </w:rPr>
        <w:t xml:space="preserve"> </w:t>
      </w:r>
      <w:r w:rsidR="00090879">
        <w:rPr>
          <w:rFonts w:ascii="Arial" w:hAnsi="Arial" w:cs="Arial"/>
          <w:bCs/>
        </w:rPr>
        <w:t xml:space="preserve">действующим </w:t>
      </w:r>
      <w:r w:rsidRPr="00386826">
        <w:rPr>
          <w:rFonts w:ascii="Arial" w:hAnsi="Arial" w:cs="Arial"/>
          <w:bCs/>
        </w:rPr>
        <w:t>законодательством Российской Федерации.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2C52AB">
        <w:rPr>
          <w:rFonts w:ascii="Arial" w:hAnsi="Arial" w:cs="Arial"/>
          <w:bCs/>
        </w:rPr>
        <w:t xml:space="preserve"> 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400BBB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2C52AB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ознакомлен с требованиями Федерального закона </w:t>
      </w:r>
      <w:r w:rsidR="00FC6DDA" w:rsidRPr="00386826">
        <w:rPr>
          <w:rFonts w:ascii="Arial" w:hAnsi="Arial" w:cs="Arial"/>
          <w:bCs/>
        </w:rPr>
        <w:t>от 27.07.2006 №152-ФЗ</w:t>
      </w:r>
      <w:r w:rsidR="00FC6DDA" w:rsidRPr="00386826" w:rsidDel="00FC6DDA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 xml:space="preserve">«О персональных данных», </w:t>
      </w:r>
      <w:r w:rsidR="00242BC2">
        <w:rPr>
          <w:rFonts w:ascii="Arial" w:hAnsi="Arial" w:cs="Arial"/>
          <w:bCs/>
        </w:rPr>
        <w:t xml:space="preserve">признает и подтверждает, что Банком разъяснены </w:t>
      </w:r>
      <w:r w:rsidRPr="00386826">
        <w:rPr>
          <w:rFonts w:ascii="Arial" w:hAnsi="Arial" w:cs="Arial"/>
          <w:bCs/>
        </w:rPr>
        <w:t>права и обязанности в обла</w:t>
      </w:r>
      <w:r w:rsidR="0096242E">
        <w:rPr>
          <w:rFonts w:ascii="Arial" w:hAnsi="Arial" w:cs="Arial"/>
          <w:bCs/>
        </w:rPr>
        <w:t xml:space="preserve">сти защиты персональных данных </w:t>
      </w:r>
      <w:r w:rsidR="00242BC2">
        <w:rPr>
          <w:rFonts w:ascii="Arial" w:hAnsi="Arial" w:cs="Arial"/>
          <w:bCs/>
        </w:rPr>
        <w:t>и юридические последствия дачи согласия на обработку персональных данных, а также не возражает против обработки персональных данных в целях и способами, указанными в настоящем согласии.</w:t>
      </w:r>
    </w:p>
    <w:sectPr w:rsidR="00386826" w:rsidRPr="00386826" w:rsidSect="004D3C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19A0"/>
    <w:multiLevelType w:val="hybridMultilevel"/>
    <w:tmpl w:val="95625684"/>
    <w:lvl w:ilvl="0" w:tplc="D1C643B2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496952"/>
    <w:multiLevelType w:val="multilevel"/>
    <w:tmpl w:val="95625684"/>
    <w:lvl w:ilvl="0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4F7ECC"/>
    <w:multiLevelType w:val="hybridMultilevel"/>
    <w:tmpl w:val="49D6EA6C"/>
    <w:lvl w:ilvl="0" w:tplc="8912122C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pU+T42UlgUfzxX+42k15U542mjdJiR4wUqkyFq+tplQz5+Y2evY2OAcMALd7yDnipMP922ariv3OqhCyb71Q==" w:salt="21inFGD6dFrxcsttxrGcxw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F2"/>
    <w:rsid w:val="00027616"/>
    <w:rsid w:val="000308E8"/>
    <w:rsid w:val="000405E7"/>
    <w:rsid w:val="000559C7"/>
    <w:rsid w:val="000619F2"/>
    <w:rsid w:val="00063395"/>
    <w:rsid w:val="0007543F"/>
    <w:rsid w:val="00090879"/>
    <w:rsid w:val="001030FE"/>
    <w:rsid w:val="0015370F"/>
    <w:rsid w:val="00185765"/>
    <w:rsid w:val="00196EA2"/>
    <w:rsid w:val="00213183"/>
    <w:rsid w:val="00242BC2"/>
    <w:rsid w:val="002C52AB"/>
    <w:rsid w:val="002D2118"/>
    <w:rsid w:val="002E081B"/>
    <w:rsid w:val="00312C81"/>
    <w:rsid w:val="00334B16"/>
    <w:rsid w:val="00336FFD"/>
    <w:rsid w:val="00340879"/>
    <w:rsid w:val="00386826"/>
    <w:rsid w:val="00386BE0"/>
    <w:rsid w:val="003C3629"/>
    <w:rsid w:val="003F3D1F"/>
    <w:rsid w:val="00400BBB"/>
    <w:rsid w:val="004125A1"/>
    <w:rsid w:val="00484FF7"/>
    <w:rsid w:val="004A79CF"/>
    <w:rsid w:val="004D3C65"/>
    <w:rsid w:val="004F754D"/>
    <w:rsid w:val="005B0B31"/>
    <w:rsid w:val="005B39C9"/>
    <w:rsid w:val="005F0861"/>
    <w:rsid w:val="00601A48"/>
    <w:rsid w:val="0061369C"/>
    <w:rsid w:val="006555AB"/>
    <w:rsid w:val="00655F41"/>
    <w:rsid w:val="006604C6"/>
    <w:rsid w:val="006C3594"/>
    <w:rsid w:val="0076717A"/>
    <w:rsid w:val="007A5D3F"/>
    <w:rsid w:val="0084109C"/>
    <w:rsid w:val="00847B87"/>
    <w:rsid w:val="00852A33"/>
    <w:rsid w:val="00852D5D"/>
    <w:rsid w:val="00907203"/>
    <w:rsid w:val="0095418D"/>
    <w:rsid w:val="0096242E"/>
    <w:rsid w:val="009A1226"/>
    <w:rsid w:val="009B7400"/>
    <w:rsid w:val="009F09B6"/>
    <w:rsid w:val="00A32909"/>
    <w:rsid w:val="00A535E9"/>
    <w:rsid w:val="00A867CA"/>
    <w:rsid w:val="00A9288A"/>
    <w:rsid w:val="00AB066D"/>
    <w:rsid w:val="00B50A38"/>
    <w:rsid w:val="00B531C3"/>
    <w:rsid w:val="00B63F70"/>
    <w:rsid w:val="00BB03D6"/>
    <w:rsid w:val="00BE47BA"/>
    <w:rsid w:val="00C32BEB"/>
    <w:rsid w:val="00C47EC3"/>
    <w:rsid w:val="00CB243D"/>
    <w:rsid w:val="00CD4B98"/>
    <w:rsid w:val="00D25357"/>
    <w:rsid w:val="00D94A8F"/>
    <w:rsid w:val="00DD2384"/>
    <w:rsid w:val="00DD5ECF"/>
    <w:rsid w:val="00E046D3"/>
    <w:rsid w:val="00E72BBB"/>
    <w:rsid w:val="00E8076F"/>
    <w:rsid w:val="00E87FC2"/>
    <w:rsid w:val="00EE3589"/>
    <w:rsid w:val="00F17973"/>
    <w:rsid w:val="00F72B75"/>
    <w:rsid w:val="00F73EA6"/>
    <w:rsid w:val="00F91ADB"/>
    <w:rsid w:val="00F9585E"/>
    <w:rsid w:val="00FA6368"/>
    <w:rsid w:val="00FB114D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C1B8-EF45-4051-B74E-47AE944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F2"/>
  </w:style>
  <w:style w:type="paragraph" w:styleId="1">
    <w:name w:val="heading 1"/>
    <w:basedOn w:val="a"/>
    <w:next w:val="a"/>
    <w:qFormat/>
    <w:rsid w:val="000619F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9F2"/>
    <w:pPr>
      <w:jc w:val="center"/>
    </w:pPr>
    <w:rPr>
      <w:sz w:val="32"/>
    </w:rPr>
  </w:style>
  <w:style w:type="paragraph" w:styleId="a4">
    <w:name w:val="header"/>
    <w:basedOn w:val="a"/>
    <w:rsid w:val="000619F2"/>
    <w:pPr>
      <w:tabs>
        <w:tab w:val="center" w:pos="4677"/>
        <w:tab w:val="right" w:pos="9355"/>
      </w:tabs>
    </w:pPr>
  </w:style>
  <w:style w:type="paragraph" w:customStyle="1" w:styleId="a5">
    <w:name w:val="Текстовый"/>
    <w:link w:val="a6"/>
    <w:rsid w:val="00BE47BA"/>
    <w:pPr>
      <w:widowControl w:val="0"/>
      <w:jc w:val="both"/>
    </w:pPr>
    <w:rPr>
      <w:rFonts w:ascii="Arial" w:hAnsi="Arial"/>
    </w:rPr>
  </w:style>
  <w:style w:type="paragraph" w:customStyle="1" w:styleId="a7">
    <w:name w:val="Вид документа"/>
    <w:basedOn w:val="a5"/>
    <w:link w:val="a8"/>
    <w:rsid w:val="00BE47BA"/>
    <w:pPr>
      <w:jc w:val="center"/>
    </w:pPr>
    <w:rPr>
      <w:b/>
      <w:caps/>
      <w:sz w:val="28"/>
    </w:rPr>
  </w:style>
  <w:style w:type="paragraph" w:customStyle="1" w:styleId="a9">
    <w:name w:val="Разновидность документа"/>
    <w:basedOn w:val="a5"/>
    <w:link w:val="aa"/>
    <w:rsid w:val="00BE47BA"/>
    <w:pPr>
      <w:spacing w:after="40"/>
      <w:jc w:val="center"/>
    </w:pPr>
    <w:rPr>
      <w:b/>
      <w:sz w:val="24"/>
    </w:rPr>
  </w:style>
  <w:style w:type="character" w:customStyle="1" w:styleId="a8">
    <w:name w:val="Вид документа Знак"/>
    <w:link w:val="a7"/>
    <w:locked/>
    <w:rsid w:val="00BE47BA"/>
    <w:rPr>
      <w:rFonts w:ascii="Arial" w:hAnsi="Arial"/>
      <w:b/>
      <w:caps/>
      <w:sz w:val="28"/>
      <w:lang w:val="ru-RU" w:eastAsia="ru-RU" w:bidi="ar-SA"/>
    </w:rPr>
  </w:style>
  <w:style w:type="character" w:customStyle="1" w:styleId="a6">
    <w:name w:val="Текстовый Знак"/>
    <w:link w:val="a5"/>
    <w:rsid w:val="00BE47BA"/>
    <w:rPr>
      <w:rFonts w:ascii="Arial" w:hAnsi="Arial"/>
      <w:lang w:val="ru-RU" w:eastAsia="ru-RU" w:bidi="ar-SA"/>
    </w:rPr>
  </w:style>
  <w:style w:type="character" w:customStyle="1" w:styleId="aa">
    <w:name w:val="Разновидность документа Знак"/>
    <w:link w:val="a9"/>
    <w:rsid w:val="00BE47BA"/>
    <w:rPr>
      <w:rFonts w:ascii="Arial" w:hAnsi="Arial"/>
      <w:b/>
      <w:sz w:val="24"/>
      <w:lang w:val="ru-RU" w:eastAsia="ru-RU" w:bidi="ar-SA"/>
    </w:rPr>
  </w:style>
  <w:style w:type="paragraph" w:customStyle="1" w:styleId="Iauiue">
    <w:name w:val="Iau?iue"/>
    <w:rsid w:val="00852A33"/>
    <w:rPr>
      <w:rFonts w:ascii="Symbol" w:hAnsi="Symbol"/>
      <w:lang w:val="en-US"/>
    </w:rPr>
  </w:style>
  <w:style w:type="paragraph" w:styleId="ab">
    <w:name w:val="Balloon Text"/>
    <w:basedOn w:val="a"/>
    <w:semiHidden/>
    <w:rsid w:val="005B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UralSib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Главацкая Елена Валерьевна</dc:creator>
  <cp:keywords/>
  <cp:lastModifiedBy>Панина Ирина Игоревна</cp:lastModifiedBy>
  <cp:revision>6</cp:revision>
  <cp:lastPrinted>2012-05-05T12:45:00Z</cp:lastPrinted>
  <dcterms:created xsi:type="dcterms:W3CDTF">2022-08-12T11:58:00Z</dcterms:created>
  <dcterms:modified xsi:type="dcterms:W3CDTF">2022-12-26T13:57:00Z</dcterms:modified>
</cp:coreProperties>
</file>